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D8" w:rsidRDefault="00B14D8A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FD13D8" w:rsidRDefault="00625B4F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11.04.</w:t>
      </w:r>
      <w:r w:rsidR="00FD13D8">
        <w:rPr>
          <w:rFonts w:ascii="Times New Roman" w:hAnsi="Times New Roman"/>
          <w:sz w:val="22"/>
        </w:rPr>
        <w:t>201</w:t>
      </w:r>
      <w:r w:rsidR="00F82251">
        <w:rPr>
          <w:rFonts w:ascii="Times New Roman" w:hAnsi="Times New Roman"/>
          <w:sz w:val="22"/>
        </w:rPr>
        <w:t>7</w:t>
      </w:r>
      <w:r w:rsidR="00FD13D8">
        <w:rPr>
          <w:rFonts w:ascii="Times New Roman" w:hAnsi="Times New Roman"/>
          <w:sz w:val="22"/>
        </w:rPr>
        <w:t xml:space="preserve">                                                                     </w:t>
      </w:r>
      <w:r w:rsidR="00FD13D8">
        <w:rPr>
          <w:rFonts w:ascii="Times New Roman" w:hAnsi="Times New Roman"/>
          <w:sz w:val="22"/>
        </w:rPr>
        <w:tab/>
      </w:r>
      <w:r w:rsidR="00FD13D8">
        <w:rPr>
          <w:rFonts w:ascii="Times New Roman" w:hAnsi="Times New Roman"/>
          <w:sz w:val="22"/>
        </w:rPr>
        <w:tab/>
        <w:t xml:space="preserve">                                  №</w:t>
      </w:r>
      <w:r w:rsidR="00AD07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665</w:t>
      </w:r>
    </w:p>
    <w:p w:rsidR="00FD13D8" w:rsidRDefault="00FD13D8" w:rsidP="00FD13D8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B30665" w:rsidRDefault="00B30665" w:rsidP="00B30665">
      <w:pPr>
        <w:pStyle w:val="ConsNonformat"/>
        <w:widowControl/>
        <w:ind w:right="0"/>
        <w:jc w:val="both"/>
        <w:rPr>
          <w:szCs w:val="28"/>
        </w:rPr>
      </w:pPr>
      <w:r w:rsidRPr="00CE1D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E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отмене постановлений</w:t>
      </w:r>
      <w:r w:rsidRPr="00CE1D14">
        <w:rPr>
          <w:rFonts w:ascii="Times New Roman" w:hAnsi="Times New Roman" w:cs="Times New Roman"/>
          <w:sz w:val="28"/>
          <w:szCs w:val="28"/>
        </w:rPr>
        <w:t xml:space="preserve"> Администрации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1D14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3D3BD2" w:rsidRDefault="003D3BD2" w:rsidP="003D3BD2">
      <w:pPr>
        <w:jc w:val="both"/>
      </w:pPr>
    </w:p>
    <w:p w:rsidR="002F21B3" w:rsidRDefault="002F21B3" w:rsidP="003D3BD2">
      <w:pPr>
        <w:jc w:val="both"/>
      </w:pPr>
    </w:p>
    <w:p w:rsidR="00B30665" w:rsidRDefault="00B30665" w:rsidP="00B306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181D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</w:t>
      </w:r>
      <w:r w:rsidRPr="0005181D">
        <w:rPr>
          <w:rFonts w:ascii="Times New Roman" w:hAnsi="Times New Roman"/>
          <w:sz w:val="28"/>
          <w:szCs w:val="28"/>
        </w:rPr>
        <w:t xml:space="preserve"> 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статьей</w:t>
      </w:r>
      <w:r w:rsidRPr="00CB0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CB065C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05</w:t>
      </w:r>
      <w:r w:rsidRPr="00CB065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CB065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CB065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</w:t>
      </w:r>
      <w:r w:rsidRPr="00CB065C">
        <w:rPr>
          <w:rFonts w:ascii="Times New Roman" w:hAnsi="Times New Roman"/>
          <w:sz w:val="28"/>
          <w:szCs w:val="28"/>
        </w:rPr>
        <w:t xml:space="preserve">4-ФЗ «О </w:t>
      </w:r>
      <w:r>
        <w:rPr>
          <w:rFonts w:ascii="Times New Roman" w:hAnsi="Times New Roman"/>
          <w:sz w:val="28"/>
          <w:szCs w:val="28"/>
        </w:rPr>
        <w:t xml:space="preserve">контрактной системе </w:t>
      </w:r>
      <w:r>
        <w:rPr>
          <w:rFonts w:ascii="Times New Roman" w:hAnsi="Times New Roman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 нужд»</w:t>
      </w:r>
      <w:r w:rsidRPr="00CB06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B065C">
        <w:rPr>
          <w:rFonts w:ascii="Times New Roman" w:hAnsi="Times New Roman"/>
          <w:sz w:val="28"/>
          <w:szCs w:val="28"/>
        </w:rPr>
        <w:t>статьями 4</w:t>
      </w:r>
      <w:r>
        <w:rPr>
          <w:rFonts w:ascii="Times New Roman" w:hAnsi="Times New Roman"/>
          <w:sz w:val="28"/>
          <w:szCs w:val="28"/>
        </w:rPr>
        <w:t>2, 47, 53</w:t>
      </w:r>
      <w:r w:rsidRPr="00CB065C">
        <w:rPr>
          <w:rFonts w:ascii="Times New Roman" w:hAnsi="Times New Roman"/>
          <w:sz w:val="28"/>
          <w:szCs w:val="28"/>
        </w:rPr>
        <w:t xml:space="preserve"> Устава ЗАТО Железногорск,</w:t>
      </w:r>
    </w:p>
    <w:p w:rsidR="003F3C08" w:rsidRDefault="003F3C08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7735" w:rsidRDefault="009A7735" w:rsidP="00B3066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Отменить:</w:t>
      </w:r>
    </w:p>
    <w:p w:rsidR="00B30665" w:rsidRDefault="009A7735" w:rsidP="00B30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0665">
        <w:rPr>
          <w:rFonts w:ascii="Times New Roman" w:hAnsi="Times New Roman"/>
          <w:sz w:val="28"/>
          <w:szCs w:val="28"/>
        </w:rPr>
        <w:t>постановление</w:t>
      </w:r>
      <w:r w:rsidR="00B30665" w:rsidRPr="00CE1D14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B30665">
        <w:rPr>
          <w:rFonts w:ascii="Times New Roman" w:hAnsi="Times New Roman"/>
          <w:sz w:val="28"/>
          <w:szCs w:val="28"/>
        </w:rPr>
        <w:t> </w:t>
      </w:r>
      <w:r w:rsidR="00B30665" w:rsidRPr="00CE1D14">
        <w:rPr>
          <w:rFonts w:ascii="Times New Roman" w:hAnsi="Times New Roman"/>
          <w:sz w:val="28"/>
          <w:szCs w:val="28"/>
        </w:rPr>
        <w:t>Железногорск</w:t>
      </w:r>
      <w:r w:rsidR="00B30665">
        <w:rPr>
          <w:rFonts w:ascii="Times New Roman" w:hAnsi="Times New Roman"/>
          <w:sz w:val="28"/>
          <w:szCs w:val="28"/>
        </w:rPr>
        <w:t xml:space="preserve"> </w:t>
      </w:r>
      <w:r w:rsidR="00B30665" w:rsidRPr="00CE1D14">
        <w:rPr>
          <w:rFonts w:ascii="Times New Roman" w:hAnsi="Times New Roman"/>
          <w:sz w:val="28"/>
          <w:szCs w:val="28"/>
        </w:rPr>
        <w:t>от 25.08.2014 № 1539</w:t>
      </w:r>
      <w:r w:rsidR="00B30665">
        <w:rPr>
          <w:rFonts w:ascii="Times New Roman" w:hAnsi="Times New Roman"/>
          <w:sz w:val="28"/>
          <w:szCs w:val="28"/>
        </w:rPr>
        <w:t xml:space="preserve"> «</w:t>
      </w:r>
      <w:r w:rsidR="00B30665" w:rsidRPr="00C922A3">
        <w:rPr>
          <w:rFonts w:ascii="Times New Roman" w:hAnsi="Times New Roman"/>
          <w:sz w:val="28"/>
          <w:szCs w:val="28"/>
        </w:rPr>
        <w:t xml:space="preserve">О создании </w:t>
      </w:r>
      <w:r w:rsidR="00B30665">
        <w:rPr>
          <w:rFonts w:ascii="Times New Roman" w:hAnsi="Times New Roman"/>
          <w:sz w:val="28"/>
          <w:szCs w:val="28"/>
        </w:rPr>
        <w:t xml:space="preserve">постоянно действующей </w:t>
      </w:r>
      <w:r w:rsidR="00B30665" w:rsidRPr="00C922A3">
        <w:rPr>
          <w:rFonts w:ascii="Times New Roman" w:hAnsi="Times New Roman"/>
          <w:sz w:val="28"/>
          <w:szCs w:val="28"/>
        </w:rPr>
        <w:t>аукционной комиссии по осуществлению закуп</w:t>
      </w:r>
      <w:r w:rsidR="00B30665">
        <w:rPr>
          <w:rFonts w:ascii="Times New Roman" w:hAnsi="Times New Roman"/>
          <w:sz w:val="28"/>
          <w:szCs w:val="28"/>
        </w:rPr>
        <w:t>о</w:t>
      </w:r>
      <w:r w:rsidR="00B30665" w:rsidRPr="00C922A3">
        <w:rPr>
          <w:rFonts w:ascii="Times New Roman" w:hAnsi="Times New Roman"/>
          <w:sz w:val="28"/>
          <w:szCs w:val="28"/>
        </w:rPr>
        <w:t xml:space="preserve">к </w:t>
      </w:r>
      <w:r w:rsidR="00B30665">
        <w:rPr>
          <w:rFonts w:ascii="Times New Roman" w:hAnsi="Times New Roman"/>
          <w:sz w:val="28"/>
          <w:szCs w:val="28"/>
        </w:rPr>
        <w:t>для муниципальных нужд Администрации ЗАТО г. Железногорск»;</w:t>
      </w:r>
    </w:p>
    <w:p w:rsidR="00B30665" w:rsidRDefault="00B30665" w:rsidP="00B306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постановление </w:t>
      </w:r>
      <w:r w:rsidR="00545126" w:rsidRPr="00CE1D14">
        <w:rPr>
          <w:rFonts w:ascii="Times New Roman" w:hAnsi="Times New Roman"/>
          <w:sz w:val="28"/>
          <w:szCs w:val="28"/>
        </w:rPr>
        <w:t>Администрации ЗАТО г.</w:t>
      </w:r>
      <w:r w:rsidR="00545126">
        <w:rPr>
          <w:rFonts w:ascii="Times New Roman" w:hAnsi="Times New Roman"/>
          <w:sz w:val="28"/>
          <w:szCs w:val="28"/>
        </w:rPr>
        <w:t> </w:t>
      </w:r>
      <w:r w:rsidR="00545126" w:rsidRPr="00CE1D14">
        <w:rPr>
          <w:rFonts w:ascii="Times New Roman" w:hAnsi="Times New Roman"/>
          <w:sz w:val="28"/>
          <w:szCs w:val="28"/>
        </w:rPr>
        <w:t>Железногорск</w:t>
      </w:r>
      <w:r w:rsidR="00545126">
        <w:rPr>
          <w:rFonts w:ascii="Times New Roman" w:hAnsi="Times New Roman"/>
          <w:sz w:val="28"/>
          <w:szCs w:val="28"/>
        </w:rPr>
        <w:t xml:space="preserve"> </w:t>
      </w:r>
      <w:r w:rsidRPr="00CE1D14">
        <w:rPr>
          <w:rFonts w:ascii="Times New Roman" w:hAnsi="Times New Roman"/>
          <w:sz w:val="28"/>
          <w:szCs w:val="28"/>
        </w:rPr>
        <w:t>от</w:t>
      </w:r>
      <w:r w:rsidRPr="00C92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21.08.</w:t>
      </w:r>
      <w:r w:rsidRPr="0067703F">
        <w:rPr>
          <w:rFonts w:ascii="Times New Roman" w:hAnsi="Times New Roman" w:cs="Arial"/>
          <w:sz w:val="28"/>
          <w:szCs w:val="28"/>
        </w:rPr>
        <w:t>201</w:t>
      </w:r>
      <w:r>
        <w:rPr>
          <w:rFonts w:ascii="Times New Roman" w:hAnsi="Times New Roman" w:cs="Arial"/>
          <w:sz w:val="28"/>
          <w:szCs w:val="28"/>
        </w:rPr>
        <w:t>4</w:t>
      </w:r>
      <w:r w:rsidRPr="0067703F">
        <w:rPr>
          <w:rFonts w:ascii="Times New Roman" w:hAnsi="Times New Roman" w:cs="Arial"/>
          <w:sz w:val="28"/>
          <w:szCs w:val="28"/>
        </w:rPr>
        <w:t xml:space="preserve"> №</w:t>
      </w:r>
      <w:r>
        <w:rPr>
          <w:rFonts w:ascii="Times New Roman" w:hAnsi="Times New Roman" w:cs="Arial"/>
          <w:sz w:val="28"/>
          <w:szCs w:val="28"/>
        </w:rPr>
        <w:t xml:space="preserve"> 1511 «</w:t>
      </w:r>
      <w:r w:rsidRPr="00C922A3"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</w:rPr>
        <w:t>постоянно действующей котировоч</w:t>
      </w:r>
      <w:r w:rsidRPr="00C922A3">
        <w:rPr>
          <w:rFonts w:ascii="Times New Roman" w:hAnsi="Times New Roman"/>
          <w:sz w:val="28"/>
          <w:szCs w:val="28"/>
        </w:rPr>
        <w:t>ной комиссии по осуществлению закуп</w:t>
      </w:r>
      <w:r>
        <w:rPr>
          <w:rFonts w:ascii="Times New Roman" w:hAnsi="Times New Roman"/>
          <w:sz w:val="28"/>
          <w:szCs w:val="28"/>
        </w:rPr>
        <w:t>о</w:t>
      </w:r>
      <w:r w:rsidRPr="00C922A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для муниципальных нужд Администрации ЗАТО г. Железногорск».</w:t>
      </w:r>
    </w:p>
    <w:p w:rsidR="00B30665" w:rsidRPr="00CE1D14" w:rsidRDefault="00B30665" w:rsidP="00B30665">
      <w:pPr>
        <w:tabs>
          <w:tab w:val="left" w:pos="0"/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E1D14">
        <w:rPr>
          <w:rFonts w:ascii="Times New Roman" w:hAnsi="Times New Roman"/>
          <w:sz w:val="28"/>
          <w:szCs w:val="28"/>
        </w:rPr>
        <w:t xml:space="preserve">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D14">
        <w:rPr>
          <w:rFonts w:ascii="Times New Roman" w:hAnsi="Times New Roman"/>
          <w:sz w:val="28"/>
          <w:szCs w:val="28"/>
        </w:rPr>
        <w:t xml:space="preserve">Железногорск </w:t>
      </w:r>
      <w:r w:rsidRPr="00CE1D14">
        <w:rPr>
          <w:rFonts w:ascii="Times New Roman" w:hAnsi="Times New Roman"/>
          <w:sz w:val="28"/>
          <w:szCs w:val="28"/>
        </w:rPr>
        <w:br/>
        <w:t>(</w:t>
      </w:r>
      <w:r>
        <w:rPr>
          <w:rFonts w:ascii="Times New Roman" w:hAnsi="Times New Roman"/>
          <w:sz w:val="28"/>
          <w:szCs w:val="28"/>
        </w:rPr>
        <w:t>Е</w:t>
      </w:r>
      <w:r w:rsidRPr="00CE1D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1D14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Андросова</w:t>
      </w:r>
      <w:r w:rsidRPr="00CE1D14">
        <w:rPr>
          <w:rFonts w:ascii="Times New Roman" w:hAnsi="Times New Roman"/>
          <w:sz w:val="28"/>
          <w:szCs w:val="28"/>
        </w:rPr>
        <w:t>) довести до сведения населения постановление через газету «Город и горожане».</w:t>
      </w:r>
    </w:p>
    <w:p w:rsidR="00B30665" w:rsidRPr="00E07B12" w:rsidRDefault="00B30665" w:rsidP="00B30665">
      <w:pPr>
        <w:pStyle w:val="ConsPlusNormal"/>
        <w:ind w:firstLineChars="303" w:firstLine="8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7B12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E07B1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br/>
      </w:r>
      <w:r w:rsidRPr="00E07B1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И. С. Пикалова</w:t>
      </w:r>
      <w:r w:rsidRPr="00E07B1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30665" w:rsidRPr="00363F70" w:rsidRDefault="00B30665" w:rsidP="00B3066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7B12">
        <w:rPr>
          <w:rFonts w:ascii="Times New Roman" w:hAnsi="Times New Roman"/>
          <w:sz w:val="28"/>
          <w:szCs w:val="28"/>
        </w:rPr>
        <w:t xml:space="preserve">. </w:t>
      </w:r>
      <w:r w:rsidRPr="00B15456">
        <w:rPr>
          <w:rFonts w:ascii="Times New Roman" w:hAnsi="Times New Roman" w:cs="Arial"/>
          <w:sz w:val="28"/>
          <w:szCs w:val="28"/>
        </w:rPr>
        <w:t xml:space="preserve">Контроль над исполнением настоящего постановления возложить </w:t>
      </w:r>
      <w:r w:rsidRPr="00B15456">
        <w:rPr>
          <w:rFonts w:ascii="Times New Roman" w:hAnsi="Times New Roman" w:cs="Arial"/>
          <w:sz w:val="28"/>
          <w:szCs w:val="28"/>
        </w:rPr>
        <w:br/>
        <w:t>на заместителя Главы администрации ЗАТО г.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B15456">
        <w:rPr>
          <w:rFonts w:ascii="Times New Roman" w:hAnsi="Times New Roman" w:cs="Arial"/>
          <w:sz w:val="28"/>
          <w:szCs w:val="28"/>
        </w:rPr>
        <w:t xml:space="preserve">Железногорск по </w:t>
      </w:r>
      <w:r>
        <w:rPr>
          <w:rFonts w:ascii="Times New Roman" w:hAnsi="Times New Roman" w:cs="Arial"/>
          <w:sz w:val="28"/>
          <w:szCs w:val="28"/>
        </w:rPr>
        <w:t>общим</w:t>
      </w:r>
      <w:r w:rsidRPr="00B15456">
        <w:rPr>
          <w:rFonts w:ascii="Times New Roman" w:hAnsi="Times New Roman" w:cs="Arial"/>
          <w:sz w:val="28"/>
          <w:szCs w:val="28"/>
        </w:rPr>
        <w:t xml:space="preserve"> вопросам </w:t>
      </w:r>
      <w:r>
        <w:rPr>
          <w:rFonts w:ascii="Times New Roman" w:hAnsi="Times New Roman" w:cs="Arial"/>
          <w:sz w:val="28"/>
          <w:szCs w:val="28"/>
        </w:rPr>
        <w:t>А.В. Шевченко</w:t>
      </w:r>
      <w:r w:rsidRPr="00363F70">
        <w:rPr>
          <w:rFonts w:ascii="Times New Roman" w:hAnsi="Times New Roman"/>
          <w:sz w:val="28"/>
          <w:szCs w:val="28"/>
        </w:rPr>
        <w:t>.</w:t>
      </w:r>
    </w:p>
    <w:p w:rsidR="009A7735" w:rsidRDefault="00B30665" w:rsidP="009A773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7735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3BD2" w:rsidRDefault="003D3BD2" w:rsidP="003D3BD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242C4" w:rsidRDefault="003D3BD2" w:rsidP="00CF464C">
      <w:pPr>
        <w:autoSpaceDE w:val="0"/>
        <w:autoSpaceDN w:val="0"/>
        <w:adjustRightInd w:val="0"/>
      </w:pPr>
      <w:r>
        <w:rPr>
          <w:rFonts w:ascii="Times New Roman" w:hAnsi="Times New Roman"/>
          <w:sz w:val="28"/>
          <w:szCs w:val="28"/>
        </w:rPr>
        <w:t>Глав</w:t>
      </w:r>
      <w:r w:rsidR="00846A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6F4FFA">
        <w:rPr>
          <w:rFonts w:ascii="Times New Roman" w:hAnsi="Times New Roman"/>
          <w:sz w:val="28"/>
          <w:szCs w:val="28"/>
        </w:rPr>
        <w:t xml:space="preserve">                           </w:t>
      </w:r>
      <w:r w:rsidR="00B034CA">
        <w:rPr>
          <w:rFonts w:ascii="Times New Roman" w:hAnsi="Times New Roman"/>
          <w:sz w:val="28"/>
          <w:szCs w:val="28"/>
        </w:rPr>
        <w:t xml:space="preserve">    </w:t>
      </w:r>
      <w:r w:rsidR="006F4FFA">
        <w:rPr>
          <w:rFonts w:ascii="Times New Roman" w:hAnsi="Times New Roman"/>
          <w:sz w:val="28"/>
          <w:szCs w:val="28"/>
        </w:rPr>
        <w:t>С.</w:t>
      </w:r>
      <w:r w:rsidR="00846A5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6F4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846A5A">
        <w:rPr>
          <w:rFonts w:ascii="Times New Roman" w:hAnsi="Times New Roman"/>
          <w:sz w:val="28"/>
          <w:szCs w:val="28"/>
        </w:rPr>
        <w:t>ешков</w:t>
      </w:r>
    </w:p>
    <w:sectPr w:rsidR="003242C4" w:rsidSect="00FD13D8">
      <w:pgSz w:w="11906" w:h="16838" w:code="9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46864"/>
    <w:rsid w:val="000B4D62"/>
    <w:rsid w:val="000C1DF4"/>
    <w:rsid w:val="000C3AE3"/>
    <w:rsid w:val="0017308D"/>
    <w:rsid w:val="00184A04"/>
    <w:rsid w:val="001B28C7"/>
    <w:rsid w:val="00226DF1"/>
    <w:rsid w:val="00256F27"/>
    <w:rsid w:val="00284C70"/>
    <w:rsid w:val="002F21B3"/>
    <w:rsid w:val="003242C4"/>
    <w:rsid w:val="00347086"/>
    <w:rsid w:val="003B5A59"/>
    <w:rsid w:val="003C396E"/>
    <w:rsid w:val="003C6ACC"/>
    <w:rsid w:val="003D3BD2"/>
    <w:rsid w:val="003F3C08"/>
    <w:rsid w:val="00471A90"/>
    <w:rsid w:val="004A3D23"/>
    <w:rsid w:val="004D0557"/>
    <w:rsid w:val="004E05B7"/>
    <w:rsid w:val="004E44AD"/>
    <w:rsid w:val="00511577"/>
    <w:rsid w:val="00545126"/>
    <w:rsid w:val="00561BF0"/>
    <w:rsid w:val="00625B4F"/>
    <w:rsid w:val="006F4FFA"/>
    <w:rsid w:val="00703014"/>
    <w:rsid w:val="00721180"/>
    <w:rsid w:val="00731BD2"/>
    <w:rsid w:val="0076568A"/>
    <w:rsid w:val="007A7A6B"/>
    <w:rsid w:val="007C6726"/>
    <w:rsid w:val="00820DB6"/>
    <w:rsid w:val="00827531"/>
    <w:rsid w:val="00846A5A"/>
    <w:rsid w:val="00876C60"/>
    <w:rsid w:val="008F2BF3"/>
    <w:rsid w:val="0090417C"/>
    <w:rsid w:val="00906980"/>
    <w:rsid w:val="00973BF4"/>
    <w:rsid w:val="0099386B"/>
    <w:rsid w:val="009A7735"/>
    <w:rsid w:val="009E30CA"/>
    <w:rsid w:val="00A166AE"/>
    <w:rsid w:val="00A733A5"/>
    <w:rsid w:val="00AD072E"/>
    <w:rsid w:val="00B034CA"/>
    <w:rsid w:val="00B142FC"/>
    <w:rsid w:val="00B14D8A"/>
    <w:rsid w:val="00B30665"/>
    <w:rsid w:val="00C16272"/>
    <w:rsid w:val="00CB1F74"/>
    <w:rsid w:val="00CB28A5"/>
    <w:rsid w:val="00CC1729"/>
    <w:rsid w:val="00CE4CC4"/>
    <w:rsid w:val="00CF464C"/>
    <w:rsid w:val="00D23462"/>
    <w:rsid w:val="00D42A28"/>
    <w:rsid w:val="00E86177"/>
    <w:rsid w:val="00E92BBB"/>
    <w:rsid w:val="00EA2949"/>
    <w:rsid w:val="00EC2DAF"/>
    <w:rsid w:val="00EE1A39"/>
    <w:rsid w:val="00F3788F"/>
    <w:rsid w:val="00F82251"/>
    <w:rsid w:val="00FD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306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Slesareva</cp:lastModifiedBy>
  <cp:revision>2</cp:revision>
  <cp:lastPrinted>2015-02-19T03:17:00Z</cp:lastPrinted>
  <dcterms:created xsi:type="dcterms:W3CDTF">2017-04-13T04:17:00Z</dcterms:created>
  <dcterms:modified xsi:type="dcterms:W3CDTF">2017-04-13T04:17:00Z</dcterms:modified>
</cp:coreProperties>
</file>